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72C1" w14:textId="11622528" w:rsidR="00275EBA" w:rsidRPr="000E5465" w:rsidRDefault="00275EBA" w:rsidP="002C33B4">
      <w:pPr>
        <w:rPr>
          <w:rFonts w:eastAsia="Times New Roman" w:cstheme="minorHAnsi"/>
          <w:b/>
          <w:bCs/>
          <w:color w:val="222222"/>
          <w:kern w:val="0"/>
          <w:sz w:val="32"/>
          <w:szCs w:val="32"/>
          <w:shd w:val="clear" w:color="auto" w:fill="FFFFFF"/>
          <w14:ligatures w14:val="none"/>
        </w:rPr>
      </w:pPr>
      <w:r w:rsidRPr="000E5465">
        <w:rPr>
          <w:rFonts w:eastAsia="Times New Roman" w:cstheme="minorHAnsi"/>
          <w:b/>
          <w:bCs/>
          <w:color w:val="222222"/>
          <w:kern w:val="0"/>
          <w:sz w:val="32"/>
          <w:szCs w:val="32"/>
          <w:shd w:val="clear" w:color="auto" w:fill="FFFFFF"/>
          <w14:ligatures w14:val="none"/>
        </w:rPr>
        <w:t xml:space="preserve">Land </w:t>
      </w:r>
      <w:r w:rsidR="002C33B4" w:rsidRPr="000E5465">
        <w:rPr>
          <w:rFonts w:eastAsia="Times New Roman" w:cstheme="minorHAnsi"/>
          <w:b/>
          <w:bCs/>
          <w:color w:val="222222"/>
          <w:kern w:val="0"/>
          <w:sz w:val="32"/>
          <w:szCs w:val="32"/>
          <w:shd w:val="clear" w:color="auto" w:fill="FFFFFF"/>
          <w14:ligatures w14:val="none"/>
        </w:rPr>
        <w:t>M</w:t>
      </w:r>
      <w:r w:rsidRPr="000E5465">
        <w:rPr>
          <w:rFonts w:eastAsia="Times New Roman" w:cstheme="minorHAnsi"/>
          <w:b/>
          <w:bCs/>
          <w:color w:val="222222"/>
          <w:kern w:val="0"/>
          <w:sz w:val="32"/>
          <w:szCs w:val="32"/>
          <w:shd w:val="clear" w:color="auto" w:fill="FFFFFF"/>
          <w14:ligatures w14:val="none"/>
        </w:rPr>
        <w:t>ines</w:t>
      </w:r>
    </w:p>
    <w:p w14:paraId="0D358FDE" w14:textId="60CC89BC" w:rsidR="002C33B4" w:rsidRPr="000E5465" w:rsidRDefault="005B0BC3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I never knew</w:t>
      </w:r>
      <w:r w:rsidR="00275EBA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what might set me off</w:t>
      </w:r>
      <w:r w:rsid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r w:rsidR="00D16EB9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the </w:t>
      </w:r>
      <w:proofErr w:type="gramStart"/>
      <w:r w:rsid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trigger</w:t>
      </w:r>
      <w:proofErr w:type="gramEnd"/>
      <w:r w:rsid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</w:p>
    <w:p w14:paraId="66D41FC2" w14:textId="564E8BE7" w:rsidR="007A3D7A" w:rsidRPr="000E5465" w:rsidRDefault="009F52DB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A </w:t>
      </w:r>
      <w:r w:rsidR="007A3D7A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site of a horrible history</w:t>
      </w:r>
    </w:p>
    <w:p w14:paraId="4E4AA172" w14:textId="24600726" w:rsidR="009F52DB" w:rsidRPr="000E5465" w:rsidRDefault="009F52DB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</w:t>
      </w:r>
      <w:r w:rsidR="007A3D7A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haunting connection</w:t>
      </w:r>
      <w:r w:rsidR="007A3D7A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or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painful memory made </w:t>
      </w:r>
      <w:proofErr w:type="gramStart"/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tangible</w:t>
      </w:r>
      <w:proofErr w:type="gramEnd"/>
    </w:p>
    <w:p w14:paraId="6A87C9D6" w14:textId="4B686F0E" w:rsidR="009F52DB" w:rsidRDefault="009F52DB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Or </w:t>
      </w:r>
      <w:r w:rsidR="005B0BC3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something 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surprisingly unexpected</w:t>
      </w:r>
    </w:p>
    <w:p w14:paraId="35BF3115" w14:textId="77777777" w:rsidR="00B85B36" w:rsidRDefault="00B85B36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map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…</w:t>
      </w:r>
    </w:p>
    <w:p w14:paraId="4FDE5AF3" w14:textId="784E7365" w:rsidR="00B85B36" w:rsidRDefault="005802FF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Alive w</w:t>
      </w:r>
      <w:r w:rsidR="00B85B36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ith moving red dots showing the massive number</w:t>
      </w:r>
      <w:r w:rsidR="00B85B36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of </w:t>
      </w:r>
      <w:proofErr w:type="gramStart"/>
      <w:r w:rsidR="00B85B36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slaves</w:t>
      </w:r>
      <w:proofErr w:type="gramEnd"/>
    </w:p>
    <w:p w14:paraId="19CDA7B7" w14:textId="60579F82" w:rsidR="00B85B36" w:rsidRDefault="00B85B36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Moved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in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to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Alabama</w:t>
      </w:r>
    </w:p>
    <w:p w14:paraId="02CACE0C" w14:textId="4BA7C6F9" w:rsidR="00B85B36" w:rsidRDefault="00B85B36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W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here Chuck’s </w:t>
      </w:r>
      <w:r w:rsidR="005802FF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grandparents and great-grandparents were born</w:t>
      </w:r>
    </w:p>
    <w:p w14:paraId="3E791B79" w14:textId="3CAD7385" w:rsidR="00A25A13" w:rsidRDefault="00A25A13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step…</w:t>
      </w:r>
    </w:p>
    <w:p w14:paraId="1F506878" w14:textId="77777777" w:rsidR="00A25A13" w:rsidRDefault="00A25A13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On the stairs to the Alabama State Capitol</w:t>
      </w:r>
    </w:p>
    <w:p w14:paraId="72B19A30" w14:textId="71E04ABB" w:rsidR="00A25A13" w:rsidRDefault="00A25A13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At the end of the Selma to Montgomery March</w:t>
      </w:r>
    </w:p>
    <w:p w14:paraId="6348097D" w14:textId="5FC60CD5" w:rsidR="00A25A13" w:rsidRDefault="00A25A13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 celebration of perseverance and courage</w:t>
      </w:r>
    </w:p>
    <w:p w14:paraId="242733B1" w14:textId="3B0F503B" w:rsidR="00571350" w:rsidRDefault="00571350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 panorama…</w:t>
      </w:r>
    </w:p>
    <w:p w14:paraId="4B971437" w14:textId="0668D4FA" w:rsidR="00B85B36" w:rsidRDefault="00571350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Of</w:t>
      </w:r>
      <w:r w:rsidR="00B85B36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B85B36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800 </w:t>
      </w:r>
      <w:r w:rsidR="00B85B36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hanging steel monuments </w:t>
      </w:r>
      <w:r w:rsidR="00B85B36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memorializing more than 4,400 lynchings </w:t>
      </w:r>
    </w:p>
    <w:p w14:paraId="7DEF4FD4" w14:textId="00794B06" w:rsidR="00B85B36" w:rsidRDefault="00B85B36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Reminding me one of 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Chuck’s ancestor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s—accused of murdering </w:t>
      </w:r>
      <w:proofErr w:type="gramStart"/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someone</w:t>
      </w:r>
      <w:proofErr w:type="gramEnd"/>
    </w:p>
    <w:p w14:paraId="60D66DA7" w14:textId="55ADF1C6" w:rsidR="00B85B36" w:rsidRDefault="00B85B36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F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led north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just 50 miles to the </w:t>
      </w:r>
      <w:proofErr w:type="gramStart"/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east</w:t>
      </w:r>
      <w:proofErr w:type="gramEnd"/>
      <w:r w:rsidR="00C42CE1" w:rsidRPr="00C42CE1">
        <w:rPr>
          <w:noProof/>
        </w:rPr>
        <w:t xml:space="preserve"> </w:t>
      </w:r>
    </w:p>
    <w:p w14:paraId="299740CF" w14:textId="61C1E3E6" w:rsidR="000E5465" w:rsidRDefault="00275EBA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 date…</w:t>
      </w:r>
    </w:p>
    <w:p w14:paraId="5B3D67F1" w14:textId="5585AC37" w:rsidR="002C33B4" w:rsidRDefault="00275EBA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Emmett Till’s birthday</w:t>
      </w:r>
      <w:r w:rsid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—July 25, 1941</w:t>
      </w:r>
      <w:r w:rsidR="00C42CE1" w:rsidRPr="00C42CE1">
        <w:t xml:space="preserve"> </w:t>
      </w:r>
    </w:p>
    <w:p w14:paraId="3F91326F" w14:textId="5605EB52" w:rsidR="000E5465" w:rsidRDefault="005B0BC3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 boy</w:t>
      </w:r>
      <w:r w:rsid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known as jovial and a </w:t>
      </w:r>
      <w:proofErr w:type="gramStart"/>
      <w:r w:rsid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jokester</w:t>
      </w:r>
      <w:proofErr w:type="gramEnd"/>
    </w:p>
    <w:p w14:paraId="12F4ABC2" w14:textId="7929490B" w:rsidR="000E5465" w:rsidRDefault="000E5465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It could so easily have been the happy-go-lucky Chuck at age </w:t>
      </w:r>
      <w:proofErr w:type="gramStart"/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14</w:t>
      </w:r>
      <w:proofErr w:type="gramEnd"/>
    </w:p>
    <w:p w14:paraId="3AC29652" w14:textId="2BF5A789" w:rsidR="000E5465" w:rsidRDefault="000E5465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If his mother had let him travel to Alabama to visit his great aunt</w:t>
      </w:r>
    </w:p>
    <w:p w14:paraId="6156F92D" w14:textId="09F70381" w:rsidR="00900FB2" w:rsidRDefault="00571350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</w:t>
      </w:r>
      <w:r w:rsidR="00900FB2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D16EB9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drawing</w:t>
      </w:r>
      <w:r w:rsidR="00900FB2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…</w:t>
      </w:r>
    </w:p>
    <w:p w14:paraId="60A21D25" w14:textId="3FB7A3A7" w:rsidR="00900FB2" w:rsidRDefault="00900FB2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S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howing when miscegenation was overturned in each </w:t>
      </w:r>
      <w:proofErr w:type="gramStart"/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state</w:t>
      </w:r>
      <w:proofErr w:type="gramEnd"/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</w:p>
    <w:p w14:paraId="46450090" w14:textId="47C7251E" w:rsidR="00900FB2" w:rsidRDefault="00900FB2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S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ome after Chuck </w:t>
      </w:r>
      <w:r w:rsidR="005802FF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and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I married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, despite passage of the 1967 federal </w:t>
      </w:r>
      <w:proofErr w:type="gramStart"/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law</w:t>
      </w:r>
      <w:proofErr w:type="gramEnd"/>
    </w:p>
    <w:p w14:paraId="60337245" w14:textId="57994B9F" w:rsidR="00900FB2" w:rsidRDefault="005B0BC3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</w:t>
      </w:r>
      <w:r w:rsidR="00900FB2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s </w:t>
      </w:r>
      <w:r w:rsidR="00900FB2" w:rsidRPr="00312500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state constitutions </w:t>
      </w:r>
      <w:r w:rsidR="00900FB2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were not</w:t>
      </w:r>
      <w:r w:rsidR="00900FB2" w:rsidRPr="00312500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amended to remove </w:t>
      </w:r>
      <w:r w:rsidR="005802FF" w:rsidRPr="00312500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miscegen</w:t>
      </w:r>
      <w:r w:rsidR="005802FF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etic</w:t>
      </w:r>
      <w:r w:rsidR="00900FB2" w:rsidRPr="00312500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language</w:t>
      </w:r>
    </w:p>
    <w:p w14:paraId="30B3B8BA" w14:textId="04832C50" w:rsidR="00900FB2" w:rsidRDefault="005802FF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In </w:t>
      </w:r>
      <w:hyperlink r:id="rId4" w:tooltip="Mississippi" w:history="1">
        <w:r w:rsidR="00900FB2" w:rsidRPr="00312500">
          <w:rPr>
            <w:rFonts w:eastAsia="Times New Roman" w:cstheme="minorHAnsi"/>
            <w:color w:val="222222"/>
            <w:kern w:val="0"/>
            <w:sz w:val="28"/>
            <w:szCs w:val="28"/>
            <w14:ligatures w14:val="none"/>
          </w:rPr>
          <w:t>Mississippi</w:t>
        </w:r>
      </w:hyperlink>
      <w:r w:rsidR="005B0BC3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900FB2" w:rsidRPr="00312500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in 1987,</w:t>
      </w:r>
      <w:r w:rsidR="005B0BC3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hyperlink r:id="rId5" w:tooltip="South Carolina" w:history="1">
        <w:r w:rsidR="00900FB2" w:rsidRPr="00312500">
          <w:rPr>
            <w:rFonts w:eastAsia="Times New Roman" w:cstheme="minorHAnsi"/>
            <w:color w:val="222222"/>
            <w:kern w:val="0"/>
            <w:sz w:val="28"/>
            <w:szCs w:val="28"/>
            <w14:ligatures w14:val="none"/>
          </w:rPr>
          <w:t>South Carolina</w:t>
        </w:r>
      </w:hyperlink>
      <w:r w:rsidR="005B0BC3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900FB2" w:rsidRPr="00312500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in 1998, </w:t>
      </w:r>
      <w:hyperlink r:id="rId6" w:tooltip="2000 Alabama Amendment 2" w:history="1">
        <w:r w:rsidR="00900FB2" w:rsidRPr="00312500">
          <w:rPr>
            <w:rFonts w:eastAsia="Times New Roman" w:cstheme="minorHAnsi"/>
            <w:color w:val="222222"/>
            <w:kern w:val="0"/>
            <w:sz w:val="28"/>
            <w:szCs w:val="28"/>
            <w14:ligatures w14:val="none"/>
          </w:rPr>
          <w:t>Alabama in 2000</w:t>
        </w:r>
      </w:hyperlink>
    </w:p>
    <w:p w14:paraId="32C568E6" w14:textId="4C5B4B84" w:rsidR="00571350" w:rsidRDefault="00571350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 space…</w:t>
      </w:r>
    </w:p>
    <w:p w14:paraId="5A5608C2" w14:textId="096B8DAB" w:rsidR="00571350" w:rsidRDefault="005B0BC3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Eliciting</w:t>
      </w:r>
      <w:r w:rsidR="00571350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claustrophobia</w:t>
      </w:r>
    </w:p>
    <w:p w14:paraId="319AE613" w14:textId="042CB072" w:rsidR="00571350" w:rsidRDefault="00571350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In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the hiding place under 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house on the Underground Railroad</w:t>
      </w:r>
    </w:p>
    <w:p w14:paraId="78533A26" w14:textId="403DE9C2" w:rsidR="00571350" w:rsidRDefault="00571350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lastRenderedPageBreak/>
        <w:t>A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talking drum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…</w:t>
      </w:r>
      <w:r w:rsidR="005A04DF" w:rsidRPr="005A04DF">
        <w:t xml:space="preserve"> </w:t>
      </w:r>
    </w:p>
    <w:p w14:paraId="2BEAC535" w14:textId="4D0072C9" w:rsidR="00571350" w:rsidRPr="000E5465" w:rsidRDefault="00571350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F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rom the slave quarters of a plantation</w:t>
      </w:r>
    </w:p>
    <w:p w14:paraId="689C5067" w14:textId="048890B4" w:rsidR="00571350" w:rsidRDefault="00571350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L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ike the one in my living room</w:t>
      </w:r>
    </w:p>
    <w:p w14:paraId="28DABC07" w14:textId="4179BF8F" w:rsidR="00571350" w:rsidRDefault="00571350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 field…</w:t>
      </w:r>
      <w:r w:rsidR="00C42CE1" w:rsidRPr="00C42CE1">
        <w:rPr>
          <w:noProof/>
        </w:rPr>
        <w:t xml:space="preserve"> </w:t>
      </w:r>
    </w:p>
    <w:p w14:paraId="6A62C269" w14:textId="35C41DDB" w:rsidR="00571350" w:rsidRDefault="00571350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With a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cres of cotton</w:t>
      </w:r>
    </w:p>
    <w:p w14:paraId="75F42618" w14:textId="6B49B522" w:rsidR="00571350" w:rsidRDefault="00571350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N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ow harvested by machines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,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not hands</w:t>
      </w:r>
    </w:p>
    <w:p w14:paraId="09437403" w14:textId="3D64A787" w:rsidR="00571350" w:rsidRDefault="00571350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A </w:t>
      </w:r>
      <w:r w:rsidR="0010385E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young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boy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…</w:t>
      </w:r>
    </w:p>
    <w:p w14:paraId="7BC6562D" w14:textId="7C533C1D" w:rsidR="00571350" w:rsidRDefault="00966FE4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Sitt</w:t>
      </w:r>
      <w:r w:rsidR="00571350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ing alongside </w:t>
      </w:r>
      <w:r w:rsidR="00571350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a </w:t>
      </w:r>
      <w:proofErr w:type="spellStart"/>
      <w:r w:rsidR="00571350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seen</w:t>
      </w:r>
      <w:proofErr w:type="spellEnd"/>
      <w:r w:rsidR="00571350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-better-days house</w:t>
      </w:r>
    </w:p>
    <w:p w14:paraId="02E4FA4E" w14:textId="0E01ECB7" w:rsidR="00571350" w:rsidRDefault="00571350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Reminiscent of </w:t>
      </w:r>
      <w:r w:rsidR="00D16EB9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old</w:t>
      </w:r>
      <w:r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black &amp; white photographs</w:t>
      </w:r>
    </w:p>
    <w:p w14:paraId="256342DA" w14:textId="56203A04" w:rsidR="00571350" w:rsidRPr="000E5465" w:rsidRDefault="00571350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Of poverty across the rural south</w:t>
      </w:r>
    </w:p>
    <w:p w14:paraId="1B8D9383" w14:textId="370868BC" w:rsidR="00B85B36" w:rsidRDefault="00B85B36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A flag… </w:t>
      </w:r>
    </w:p>
    <w:p w14:paraId="2160C150" w14:textId="7BD64012" w:rsidR="00B85B36" w:rsidRDefault="00B85B36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Huge, on a </w:t>
      </w:r>
      <w:r w:rsidR="000A3F6A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giant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pole along an Alabama h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ighway </w:t>
      </w:r>
    </w:p>
    <w:p w14:paraId="17E4E0CC" w14:textId="587DDC28" w:rsidR="00B85B36" w:rsidRDefault="00B85B36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Waving its Confederate partiality</w:t>
      </w:r>
    </w:p>
    <w:p w14:paraId="7A803C77" w14:textId="6DB71286" w:rsidR="000E5465" w:rsidRDefault="00275EBA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A piece of music… </w:t>
      </w:r>
    </w:p>
    <w:p w14:paraId="5B561B82" w14:textId="7AE3483B" w:rsidR="002C33B4" w:rsidRDefault="00275EBA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Etta James’ </w:t>
      </w:r>
      <w:r w:rsidRPr="00D16EB9">
        <w:rPr>
          <w:rFonts w:eastAsia="Times New Roman" w:cstheme="minorHAnsi"/>
          <w:i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>At Last</w:t>
      </w:r>
    </w:p>
    <w:p w14:paraId="27F79605" w14:textId="5F1C8911" w:rsidR="0010385E" w:rsidRDefault="000E5465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The song Chuck and I would sing </w:t>
      </w:r>
      <w:proofErr w:type="gramStart"/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together</w:t>
      </w:r>
      <w:proofErr w:type="gramEnd"/>
    </w:p>
    <w:p w14:paraId="31394C34" w14:textId="17125F27" w:rsidR="000E5465" w:rsidRDefault="0010385E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On reaching home after a</w:t>
      </w:r>
      <w:r w:rsid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long drive</w:t>
      </w:r>
    </w:p>
    <w:p w14:paraId="6446138B" w14:textId="35C91A7B" w:rsidR="00312500" w:rsidRDefault="005B0BC3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Faces…</w:t>
      </w:r>
    </w:p>
    <w:p w14:paraId="16511AC4" w14:textId="045C2CF0" w:rsidR="005B0BC3" w:rsidRDefault="005B0BC3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In</w:t>
      </w:r>
      <w:r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a restaurant where we were the only white 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ones</w:t>
      </w:r>
    </w:p>
    <w:p w14:paraId="4ED05993" w14:textId="0A211BC2" w:rsidR="005B0BC3" w:rsidRPr="00312500" w:rsidRDefault="00BD0E41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L</w:t>
      </w:r>
      <w:r w:rsidR="005B0BC3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ater,</w:t>
      </w:r>
      <w:r w:rsidR="005B0BC3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a music club without a black </w:t>
      </w:r>
      <w:r w:rsidR="005B0BC3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one</w:t>
      </w:r>
    </w:p>
    <w:p w14:paraId="0A59E10E" w14:textId="1342392B" w:rsidR="002C33B4" w:rsidRDefault="005B0BC3" w:rsidP="00A25A13">
      <w:pPr>
        <w:spacing w:after="24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A testament to h</w:t>
      </w:r>
      <w:r w:rsidR="00275EBA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ow much </w:t>
      </w:r>
      <w:r w:rsidR="00D16EB9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separation</w:t>
      </w:r>
      <w:r w:rsidR="00275EBA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gramStart"/>
      <w:r w:rsidR="00275EBA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remains</w:t>
      </w:r>
      <w:proofErr w:type="gramEnd"/>
    </w:p>
    <w:p w14:paraId="2F6C396B" w14:textId="7A3BFBDA" w:rsidR="000A3F6A" w:rsidRDefault="00704C85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Y</w:t>
      </w:r>
      <w:r w:rsidR="00B21579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et, </w:t>
      </w:r>
      <w:r w:rsidR="000A3F6A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throughout the trip</w:t>
      </w:r>
    </w:p>
    <w:p w14:paraId="68599719" w14:textId="3BC26612" w:rsidR="00B21579" w:rsidRDefault="000A3F6A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T</w:t>
      </w:r>
      <w:r w:rsidR="00BD0E41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he</w:t>
      </w:r>
      <w:r w:rsidR="00B21579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 supreme </w:t>
      </w:r>
      <w:r w:rsidR="00275EBA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friendliness</w:t>
      </w: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of</w:t>
      </w:r>
      <w:r w:rsidR="00B21579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704C8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everyone</w:t>
      </w:r>
      <w:r w:rsidR="00275EBA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we </w:t>
      </w:r>
      <w:proofErr w:type="gramStart"/>
      <w:r w:rsidR="00275EBA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met</w:t>
      </w:r>
      <w:proofErr w:type="gramEnd"/>
    </w:p>
    <w:p w14:paraId="262BE96C" w14:textId="2B5B4ADE" w:rsidR="002C33B4" w:rsidRDefault="00B21579" w:rsidP="00A25A13">
      <w:pPr>
        <w:spacing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B</w:t>
      </w:r>
      <w:r w:rsidR="00275EBA" w:rsidRPr="000E5465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lack and white</w:t>
      </w:r>
    </w:p>
    <w:p w14:paraId="14563ACD" w14:textId="0B217617" w:rsidR="005D0F4B" w:rsidRDefault="005D0F4B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And the friends</w:t>
      </w:r>
    </w:p>
    <w:p w14:paraId="3617A83D" w14:textId="6E97F1B2" w:rsidR="005D0F4B" w:rsidRDefault="005D0F4B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To share the adventure </w:t>
      </w:r>
    </w:p>
    <w:p w14:paraId="7A4246F6" w14:textId="519239D8" w:rsidR="005D0F4B" w:rsidRDefault="005D0F4B" w:rsidP="00A25A13">
      <w:pPr>
        <w:spacing w:after="0"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The hurt, the fun, the food, the music </w:t>
      </w:r>
    </w:p>
    <w:p w14:paraId="412324CF" w14:textId="44A59E4B" w:rsidR="005D0F4B" w:rsidRDefault="00704C85" w:rsidP="00A25A13">
      <w:pPr>
        <w:spacing w:line="380" w:lineRule="exact"/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Friends t</w:t>
      </w:r>
      <w:r w:rsidR="005D0F4B">
        <w:rPr>
          <w:rFonts w:eastAsia="Times New Roman" w:cstheme="minorHAnsi"/>
          <w:color w:val="222222"/>
          <w:kern w:val="0"/>
          <w:sz w:val="28"/>
          <w:szCs w:val="28"/>
          <w:shd w:val="clear" w:color="auto" w:fill="FFFFFF"/>
          <w14:ligatures w14:val="none"/>
        </w:rPr>
        <w:t>o share the road with</w:t>
      </w:r>
    </w:p>
    <w:p w14:paraId="7CB97D0F" w14:textId="77777777" w:rsidR="005D0F4B" w:rsidRPr="000E5465" w:rsidRDefault="005D0F4B" w:rsidP="00A25A13">
      <w:pPr>
        <w:spacing w:line="380" w:lineRule="exact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</w:p>
    <w:p w14:paraId="078F6198" w14:textId="4B206B08" w:rsidR="00B21579" w:rsidRPr="00B21579" w:rsidRDefault="00B21579" w:rsidP="00B21579">
      <w:pPr>
        <w:spacing w:after="0" w:line="240" w:lineRule="auto"/>
        <w:rPr>
          <w:rFonts w:cstheme="minorHAnsi"/>
          <w:i/>
          <w:iCs/>
        </w:rPr>
      </w:pPr>
      <w:r w:rsidRPr="00B21579">
        <w:rPr>
          <w:rFonts w:cstheme="minorHAnsi"/>
          <w:i/>
          <w:iCs/>
        </w:rPr>
        <w:t>Dawn Smart</w:t>
      </w:r>
      <w:r w:rsidRPr="00B21579">
        <w:rPr>
          <w:rFonts w:cstheme="minorHAnsi"/>
          <w:i/>
          <w:iCs/>
        </w:rPr>
        <w:br/>
        <w:t>November 2023</w:t>
      </w:r>
    </w:p>
    <w:sectPr w:rsidR="00B21579" w:rsidRPr="00B21579" w:rsidSect="00F270F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wMrcwMDAyNbM0MzNQ0lEKTi0uzszPAykwrwUAu152GSwAAAA="/>
  </w:docVars>
  <w:rsids>
    <w:rsidRoot w:val="00275EBA"/>
    <w:rsid w:val="000A3F6A"/>
    <w:rsid w:val="000E5465"/>
    <w:rsid w:val="0010385E"/>
    <w:rsid w:val="00114EE4"/>
    <w:rsid w:val="00215427"/>
    <w:rsid w:val="00275EBA"/>
    <w:rsid w:val="002C33B4"/>
    <w:rsid w:val="002F0FAE"/>
    <w:rsid w:val="00312500"/>
    <w:rsid w:val="00323984"/>
    <w:rsid w:val="00571350"/>
    <w:rsid w:val="005802FF"/>
    <w:rsid w:val="005A04DF"/>
    <w:rsid w:val="005B0BC3"/>
    <w:rsid w:val="005D0F4B"/>
    <w:rsid w:val="00704C85"/>
    <w:rsid w:val="007A3D7A"/>
    <w:rsid w:val="007C19D6"/>
    <w:rsid w:val="007E1385"/>
    <w:rsid w:val="00900FB2"/>
    <w:rsid w:val="00966FE4"/>
    <w:rsid w:val="009F52DB"/>
    <w:rsid w:val="00A25A13"/>
    <w:rsid w:val="00B21579"/>
    <w:rsid w:val="00B85B36"/>
    <w:rsid w:val="00BD0E41"/>
    <w:rsid w:val="00C42CE1"/>
    <w:rsid w:val="00D13651"/>
    <w:rsid w:val="00D16EB9"/>
    <w:rsid w:val="00F270F4"/>
    <w:rsid w:val="00FA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0386"/>
  <w15:chartTrackingRefBased/>
  <w15:docId w15:val="{C15C08BF-9A5E-4678-806E-2B44000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2000_Alabama_Amendment_2" TargetMode="External"/><Relationship Id="rId5" Type="http://schemas.openxmlformats.org/officeDocument/2006/relationships/hyperlink" Target="https://en.wikipedia.org/wiki/South_Carolina" TargetMode="External"/><Relationship Id="rId4" Type="http://schemas.openxmlformats.org/officeDocument/2006/relationships/hyperlink" Target="https://en.wikipedia.org/wiki/Mississip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Smart</dc:creator>
  <cp:keywords/>
  <dc:description/>
  <cp:lastModifiedBy>Dawn Smart</cp:lastModifiedBy>
  <cp:revision>2</cp:revision>
  <cp:lastPrinted>2023-11-10T19:56:00Z</cp:lastPrinted>
  <dcterms:created xsi:type="dcterms:W3CDTF">2023-11-30T00:26:00Z</dcterms:created>
  <dcterms:modified xsi:type="dcterms:W3CDTF">2023-11-30T00:26:00Z</dcterms:modified>
</cp:coreProperties>
</file>